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E" w:rsidRDefault="00694DDE" w:rsidP="00694DDE">
      <w:pPr>
        <w:spacing w:beforeLines="50" w:before="15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东北大学生科院实验室技术安全检查记录（样表）</w:t>
      </w:r>
    </w:p>
    <w:p w:rsidR="00694DDE" w:rsidRDefault="00694DDE" w:rsidP="00694DDE">
      <w:pPr>
        <w:adjustRightInd w:val="0"/>
        <w:snapToGrid w:val="0"/>
        <w:spacing w:beforeLines="50" w:before="156" w:afterLines="50" w:after="156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（基层组织周查用）   年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567"/>
        <w:gridCol w:w="2308"/>
        <w:gridCol w:w="2812"/>
      </w:tblGrid>
      <w:tr w:rsidR="00694DDE" w:rsidTr="00694DDE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检查主题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所/中心 周常规/          专项/  节假前检查</w:t>
            </w:r>
          </w:p>
        </w:tc>
      </w:tr>
      <w:tr w:rsidR="00694DDE" w:rsidTr="00694DDE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被检部门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检查地点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4DDE" w:rsidTr="00694DDE">
        <w:trPr>
          <w:trHeight w:val="77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实验室</w:t>
            </w:r>
          </w:p>
          <w:p w:rsidR="00694DDE" w:rsidRDefault="00694DD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房间号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4DDE" w:rsidTr="00694DDE">
        <w:trPr>
          <w:trHeight w:val="90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检查组成员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4DDE" w:rsidTr="00694DDE">
        <w:trPr>
          <w:cantSplit/>
          <w:trHeight w:val="58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94DDE" w:rsidRDefault="00694DD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检查内容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DE" w:rsidRDefault="00694DDE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组织体系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规章制度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教育培训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安全设施</w:t>
            </w:r>
          </w:p>
          <w:p w:rsidR="00694DDE" w:rsidRDefault="00694DDE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水电环境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化学品（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含危化品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） □生物 □辐射</w:t>
            </w:r>
          </w:p>
          <w:p w:rsidR="00694DDE" w:rsidRDefault="00694DDE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仪器设备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特种设备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个人防护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环境卫生 □其它</w:t>
            </w:r>
          </w:p>
        </w:tc>
      </w:tr>
      <w:tr w:rsidR="00694DDE" w:rsidTr="00694DDE">
        <w:trPr>
          <w:cantSplit/>
          <w:trHeight w:val="391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94DDE" w:rsidRDefault="00694DD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存在隐患及整改意见</w:t>
            </w:r>
          </w:p>
        </w:tc>
        <w:tc>
          <w:tcPr>
            <w:tcW w:w="7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94DDE" w:rsidRDefault="00694DDE" w:rsidP="00694DDE">
      <w:pPr>
        <w:spacing w:beforeLines="50" w:before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检查组长</w:t>
      </w:r>
      <w:r>
        <w:rPr>
          <w:rFonts w:ascii="仿宋_GB2312" w:eastAsia="仿宋_GB2312" w:hint="eastAsia"/>
          <w:sz w:val="18"/>
          <w:szCs w:val="18"/>
        </w:rPr>
        <w:t>（签字）</w:t>
      </w:r>
      <w:r>
        <w:rPr>
          <w:rFonts w:ascii="仿宋_GB2312" w:eastAsia="仿宋_GB2312" w:hint="eastAsia"/>
          <w:sz w:val="28"/>
          <w:szCs w:val="28"/>
        </w:rPr>
        <w:t>：                 被检部位责任人</w:t>
      </w:r>
      <w:r>
        <w:rPr>
          <w:rFonts w:ascii="仿宋_GB2312" w:eastAsia="仿宋_GB2312" w:hint="eastAsia"/>
          <w:sz w:val="18"/>
          <w:szCs w:val="18"/>
        </w:rPr>
        <w:t>（签字）</w:t>
      </w:r>
      <w:r>
        <w:rPr>
          <w:rFonts w:ascii="仿宋_GB2312" w:eastAsia="仿宋_GB2312" w:hint="eastAsia"/>
          <w:sz w:val="28"/>
          <w:szCs w:val="28"/>
        </w:rPr>
        <w:t xml:space="preserve">：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687"/>
      </w:tblGrid>
      <w:tr w:rsidR="00694DDE" w:rsidTr="00694DDE">
        <w:trPr>
          <w:cantSplit/>
          <w:trHeight w:val="2235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94DDE" w:rsidRDefault="00694DD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整改复查情况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4DDE" w:rsidRDefault="00694DDE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复查人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（签字）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           复查时间：             </w:t>
            </w:r>
          </w:p>
        </w:tc>
      </w:tr>
    </w:tbl>
    <w:p w:rsidR="004F25D8" w:rsidRPr="0037393A" w:rsidRDefault="00694DDE" w:rsidP="0037393A">
      <w:pPr>
        <w:spacing w:beforeLines="50" w:before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被检部位责任人</w:t>
      </w:r>
      <w:r>
        <w:rPr>
          <w:rFonts w:ascii="仿宋_GB2312" w:eastAsia="仿宋_GB2312" w:hint="eastAsia"/>
          <w:sz w:val="18"/>
          <w:szCs w:val="18"/>
        </w:rPr>
        <w:t>（签字）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所/中心负责人：</w:t>
      </w:r>
    </w:p>
    <w:sectPr w:rsidR="004F25D8" w:rsidRPr="0037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E"/>
    <w:rsid w:val="0037393A"/>
    <w:rsid w:val="004F25D8"/>
    <w:rsid w:val="00694DDE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2018-04-28T07:36:00Z</dcterms:created>
  <dcterms:modified xsi:type="dcterms:W3CDTF">2018-04-28T07:44:00Z</dcterms:modified>
</cp:coreProperties>
</file>